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宋体" w:eastAsia="黑体"/>
          <w:b/>
          <w:sz w:val="44"/>
          <w:szCs w:val="44"/>
        </w:rPr>
      </w:pPr>
      <w:r>
        <w:rPr>
          <w:rFonts w:hint="eastAsia" w:ascii="黑体" w:hAnsi="宋体" w:eastAsia="黑体"/>
          <w:b/>
          <w:sz w:val="44"/>
          <w:szCs w:val="44"/>
        </w:rPr>
        <w:t>202</w:t>
      </w:r>
      <w:r>
        <w:rPr>
          <w:rFonts w:hint="eastAsia" w:ascii="黑体" w:hAnsi="宋体" w:eastAsia="黑体"/>
          <w:b/>
          <w:sz w:val="44"/>
          <w:szCs w:val="44"/>
          <w:lang w:val="en-US" w:eastAsia="zh-CN"/>
        </w:rPr>
        <w:t>4</w:t>
      </w:r>
      <w:r>
        <w:rPr>
          <w:rFonts w:hint="eastAsia" w:ascii="黑体" w:hAnsi="宋体" w:eastAsia="黑体"/>
          <w:b/>
          <w:sz w:val="44"/>
          <w:szCs w:val="44"/>
        </w:rPr>
        <w:t>年长沙市城区小学升初中配套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宋体" w:eastAsia="黑体"/>
          <w:b/>
          <w:sz w:val="44"/>
          <w:szCs w:val="44"/>
        </w:rPr>
      </w:pPr>
      <w:r>
        <w:rPr>
          <w:rFonts w:hint="eastAsia" w:ascii="黑体" w:hAnsi="宋体" w:eastAsia="黑体"/>
          <w:b/>
          <w:sz w:val="44"/>
          <w:szCs w:val="44"/>
        </w:rPr>
        <w:t>入学初审认定表</w:t>
      </w:r>
    </w:p>
    <w:p>
      <w:pPr>
        <w:keepNext w:val="0"/>
        <w:keepLines w:val="0"/>
        <w:pageBreakBefore w:val="0"/>
        <w:widowControl w:val="0"/>
        <w:kinsoku/>
        <w:wordWrap/>
        <w:overflowPunct/>
        <w:topLinePunct w:val="0"/>
        <w:autoSpaceDE/>
        <w:autoSpaceDN/>
        <w:bidi w:val="0"/>
        <w:adjustRightInd/>
        <w:snapToGrid/>
        <w:spacing w:before="156" w:beforeLines="50" w:line="440" w:lineRule="exact"/>
        <w:ind w:firstLine="632" w:firstLineChars="200"/>
        <w:jc w:val="left"/>
        <w:textAlignment w:val="auto"/>
        <w:rPr>
          <w:rFonts w:hint="eastAsia" w:ascii="华文仿宋" w:hAnsi="华文仿宋" w:eastAsia="华文仿宋" w:cs="华文仿宋"/>
          <w:spacing w:val="8"/>
          <w:sz w:val="30"/>
          <w:szCs w:val="30"/>
        </w:rPr>
      </w:pPr>
      <w:r>
        <w:rPr>
          <w:rFonts w:hint="eastAsia" w:ascii="华文仿宋" w:hAnsi="华文仿宋" w:eastAsia="华文仿宋" w:cs="华文仿宋"/>
          <w:spacing w:val="8"/>
          <w:sz w:val="30"/>
          <w:szCs w:val="30"/>
        </w:rPr>
        <w:t>根据</w:t>
      </w:r>
      <w:r>
        <w:rPr>
          <w:rFonts w:hint="eastAsia" w:ascii="华文仿宋" w:hAnsi="华文仿宋" w:eastAsia="华文仿宋" w:cs="华文仿宋"/>
          <w:spacing w:val="8"/>
          <w:sz w:val="30"/>
          <w:szCs w:val="30"/>
          <w:lang w:eastAsia="zh-CN"/>
        </w:rPr>
        <w:t>《中共长沙市委办公厅、长沙市人民政府办公厅印发（关于进一步做好义务教育招生入学工作的实施办法）的通知》（长办发〔</w:t>
      </w:r>
      <w:r>
        <w:rPr>
          <w:rFonts w:hint="eastAsia" w:ascii="华文仿宋" w:hAnsi="华文仿宋" w:eastAsia="华文仿宋" w:cs="华文仿宋"/>
          <w:spacing w:val="8"/>
          <w:sz w:val="30"/>
          <w:szCs w:val="30"/>
          <w:lang w:val="en-US" w:eastAsia="zh-CN"/>
        </w:rPr>
        <w:t>2016</w:t>
      </w:r>
      <w:r>
        <w:rPr>
          <w:rFonts w:hint="eastAsia" w:ascii="华文仿宋" w:hAnsi="华文仿宋" w:eastAsia="华文仿宋" w:cs="华文仿宋"/>
          <w:spacing w:val="8"/>
          <w:sz w:val="30"/>
          <w:szCs w:val="30"/>
          <w:lang w:eastAsia="zh-CN"/>
        </w:rPr>
        <w:t>〕</w:t>
      </w:r>
      <w:r>
        <w:rPr>
          <w:rFonts w:hint="eastAsia" w:ascii="华文仿宋" w:hAnsi="华文仿宋" w:eastAsia="华文仿宋" w:cs="华文仿宋"/>
          <w:spacing w:val="8"/>
          <w:sz w:val="30"/>
          <w:szCs w:val="30"/>
          <w:lang w:val="en-US" w:eastAsia="zh-CN"/>
        </w:rPr>
        <w:t>5号</w:t>
      </w:r>
      <w:r>
        <w:rPr>
          <w:rFonts w:hint="eastAsia" w:ascii="华文仿宋" w:hAnsi="华文仿宋" w:eastAsia="华文仿宋" w:cs="华文仿宋"/>
          <w:spacing w:val="8"/>
          <w:sz w:val="30"/>
          <w:szCs w:val="30"/>
          <w:lang w:eastAsia="zh-CN"/>
        </w:rPr>
        <w:t>）和</w:t>
      </w:r>
      <w:r>
        <w:rPr>
          <w:rFonts w:hint="eastAsia" w:ascii="华文仿宋" w:hAnsi="华文仿宋" w:eastAsia="华文仿宋" w:cs="华文仿宋"/>
          <w:spacing w:val="8"/>
          <w:sz w:val="30"/>
          <w:szCs w:val="30"/>
        </w:rPr>
        <w:t>《</w:t>
      </w:r>
      <w:r>
        <w:rPr>
          <w:rFonts w:hint="eastAsia" w:ascii="华文仿宋" w:hAnsi="华文仿宋" w:eastAsia="华文仿宋" w:cs="华文仿宋"/>
          <w:spacing w:val="8"/>
          <w:sz w:val="30"/>
          <w:szCs w:val="30"/>
          <w:lang w:eastAsia="zh-CN"/>
        </w:rPr>
        <w:t>长沙市人民政府办公厅关于进一步加强普通中小学招生入学管理工作的通知</w:t>
      </w:r>
      <w:r>
        <w:rPr>
          <w:rFonts w:hint="eastAsia" w:ascii="华文仿宋" w:hAnsi="华文仿宋" w:eastAsia="华文仿宋" w:cs="华文仿宋"/>
          <w:spacing w:val="8"/>
          <w:sz w:val="30"/>
          <w:szCs w:val="30"/>
        </w:rPr>
        <w:t>》（长政办</w:t>
      </w:r>
      <w:r>
        <w:rPr>
          <w:rFonts w:hint="eastAsia" w:ascii="华文仿宋" w:hAnsi="华文仿宋" w:eastAsia="华文仿宋" w:cs="华文仿宋"/>
          <w:spacing w:val="8"/>
          <w:sz w:val="30"/>
          <w:szCs w:val="30"/>
          <w:lang w:eastAsia="zh-CN"/>
        </w:rPr>
        <w:t>发</w:t>
      </w:r>
      <w:r>
        <w:rPr>
          <w:rFonts w:hint="eastAsia" w:ascii="华文仿宋" w:hAnsi="华文仿宋" w:eastAsia="华文仿宋" w:cs="华文仿宋"/>
          <w:spacing w:val="8"/>
          <w:sz w:val="30"/>
          <w:szCs w:val="30"/>
        </w:rPr>
        <w:t>〔20</w:t>
      </w:r>
      <w:r>
        <w:rPr>
          <w:rFonts w:hint="eastAsia" w:ascii="华文仿宋" w:hAnsi="华文仿宋" w:eastAsia="华文仿宋" w:cs="华文仿宋"/>
          <w:spacing w:val="8"/>
          <w:sz w:val="30"/>
          <w:szCs w:val="30"/>
          <w:lang w:val="en-US" w:eastAsia="zh-CN"/>
        </w:rPr>
        <w:t>22</w:t>
      </w:r>
      <w:r>
        <w:rPr>
          <w:rFonts w:hint="eastAsia" w:ascii="华文仿宋" w:hAnsi="华文仿宋" w:eastAsia="华文仿宋" w:cs="华文仿宋"/>
          <w:spacing w:val="8"/>
          <w:sz w:val="30"/>
          <w:szCs w:val="30"/>
        </w:rPr>
        <w:t>〕2</w:t>
      </w:r>
      <w:r>
        <w:rPr>
          <w:rFonts w:hint="eastAsia" w:ascii="华文仿宋" w:hAnsi="华文仿宋" w:eastAsia="华文仿宋" w:cs="华文仿宋"/>
          <w:spacing w:val="8"/>
          <w:sz w:val="30"/>
          <w:szCs w:val="30"/>
          <w:lang w:val="en-US" w:eastAsia="zh-CN"/>
        </w:rPr>
        <w:t>1</w:t>
      </w:r>
      <w:r>
        <w:rPr>
          <w:rFonts w:hint="eastAsia" w:ascii="华文仿宋" w:hAnsi="华文仿宋" w:eastAsia="华文仿宋" w:cs="华文仿宋"/>
          <w:spacing w:val="8"/>
          <w:sz w:val="30"/>
          <w:szCs w:val="30"/>
        </w:rPr>
        <w:t>号）精神，经教育行政部门审定的配套入学学生，不再参加微机派位，不再参加其他任何学校（含民办、子弟学校）的招生录取。本人为202</w:t>
      </w:r>
      <w:r>
        <w:rPr>
          <w:rFonts w:hint="eastAsia" w:ascii="华文仿宋" w:hAnsi="华文仿宋" w:eastAsia="华文仿宋" w:cs="华文仿宋"/>
          <w:spacing w:val="8"/>
          <w:sz w:val="30"/>
          <w:szCs w:val="30"/>
          <w:lang w:val="en-US" w:eastAsia="zh-CN"/>
        </w:rPr>
        <w:t>4</w:t>
      </w:r>
      <w:r>
        <w:rPr>
          <w:rFonts w:hint="eastAsia" w:ascii="华文仿宋" w:hAnsi="华文仿宋" w:eastAsia="华文仿宋" w:cs="华文仿宋"/>
          <w:spacing w:val="8"/>
          <w:sz w:val="30"/>
          <w:szCs w:val="30"/>
        </w:rPr>
        <w:t>年小学毕业生的监护人，已知晓长沙市小学升初中配套入学的政策。</w:t>
      </w:r>
    </w:p>
    <w:p>
      <w:pPr>
        <w:keepNext w:val="0"/>
        <w:keepLines w:val="0"/>
        <w:pageBreakBefore w:val="0"/>
        <w:widowControl w:val="0"/>
        <w:kinsoku/>
        <w:overflowPunct/>
        <w:topLinePunct w:val="0"/>
        <w:autoSpaceDE/>
        <w:autoSpaceDN/>
        <w:bidi w:val="0"/>
        <w:adjustRightInd/>
        <w:snapToGrid/>
        <w:spacing w:line="400" w:lineRule="exact"/>
        <w:ind w:firstLine="632" w:firstLineChars="200"/>
        <w:jc w:val="left"/>
        <w:textAlignment w:val="auto"/>
        <w:rPr>
          <w:rFonts w:hint="eastAsia" w:ascii="华文仿宋" w:hAnsi="华文仿宋" w:eastAsia="华文仿宋" w:cs="华文仿宋"/>
          <w:spacing w:val="8"/>
          <w:sz w:val="30"/>
          <w:szCs w:val="30"/>
          <w:u w:val="single"/>
        </w:rPr>
      </w:pPr>
      <w:r>
        <w:rPr>
          <w:rFonts w:hint="eastAsia" w:ascii="华文仿宋" w:hAnsi="华文仿宋" w:eastAsia="华文仿宋" w:cs="华文仿宋"/>
          <w:spacing w:val="8"/>
          <w:sz w:val="30"/>
          <w:szCs w:val="30"/>
        </w:rPr>
        <w:t xml:space="preserve">                             监护人签名:</w:t>
      </w:r>
      <w:r>
        <w:rPr>
          <w:rFonts w:hint="eastAsia" w:ascii="华文仿宋" w:hAnsi="华文仿宋" w:eastAsia="华文仿宋" w:cs="华文仿宋"/>
          <w:spacing w:val="8"/>
          <w:sz w:val="30"/>
          <w:szCs w:val="30"/>
          <w:u w:val="single"/>
        </w:rPr>
        <w:t xml:space="preserve">              </w:t>
      </w:r>
    </w:p>
    <w:p>
      <w:pPr>
        <w:keepNext w:val="0"/>
        <w:keepLines w:val="0"/>
        <w:pageBreakBefore w:val="0"/>
        <w:widowControl w:val="0"/>
        <w:kinsoku/>
        <w:wordWrap w:val="0"/>
        <w:overflowPunct/>
        <w:topLinePunct w:val="0"/>
        <w:autoSpaceDE/>
        <w:autoSpaceDN/>
        <w:bidi w:val="0"/>
        <w:adjustRightInd/>
        <w:snapToGrid/>
        <w:spacing w:line="440" w:lineRule="exact"/>
        <w:ind w:firstLine="632" w:firstLineChars="200"/>
        <w:jc w:val="right"/>
        <w:textAlignment w:val="auto"/>
        <w:rPr>
          <w:rFonts w:hint="eastAsia" w:ascii="华文仿宋" w:hAnsi="华文仿宋" w:eastAsia="华文仿宋" w:cs="华文仿宋"/>
          <w:spacing w:val="8"/>
          <w:sz w:val="28"/>
          <w:szCs w:val="28"/>
        </w:rPr>
      </w:pPr>
      <w:r>
        <w:rPr>
          <w:rFonts w:hint="eastAsia" w:ascii="华文仿宋" w:hAnsi="华文仿宋" w:eastAsia="华文仿宋" w:cs="华文仿宋"/>
          <w:spacing w:val="8"/>
          <w:sz w:val="30"/>
          <w:szCs w:val="30"/>
        </w:rPr>
        <w:t xml:space="preserve">年   月   日 </w:t>
      </w:r>
      <w:r>
        <w:rPr>
          <w:rFonts w:hint="eastAsia" w:ascii="华文仿宋" w:hAnsi="华文仿宋" w:eastAsia="华文仿宋" w:cs="华文仿宋"/>
          <w:spacing w:val="8"/>
          <w:sz w:val="28"/>
          <w:szCs w:val="28"/>
        </w:rPr>
        <w:t xml:space="preserve"> </w:t>
      </w:r>
    </w:p>
    <w:p>
      <w:pPr>
        <w:spacing w:before="156" w:beforeLines="50"/>
        <w:jc w:val="center"/>
        <w:rPr>
          <w:rFonts w:hint="eastAsia" w:ascii="仿宋_GB2312" w:eastAsia="仿宋_GB2312"/>
          <w:b/>
          <w:sz w:val="30"/>
          <w:szCs w:val="30"/>
        </w:rPr>
      </w:pPr>
      <w:r>
        <w:rPr>
          <w:rFonts w:hint="eastAsia" w:ascii="仿宋_GB2312" w:eastAsia="仿宋_GB2312"/>
          <w:b/>
          <w:sz w:val="30"/>
          <w:szCs w:val="30"/>
        </w:rPr>
        <w:t>一、配套入学学生基本情况</w:t>
      </w:r>
    </w:p>
    <w:tbl>
      <w:tblPr>
        <w:tblStyle w:val="2"/>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240"/>
        <w:gridCol w:w="1912"/>
        <w:gridCol w:w="164"/>
        <w:gridCol w:w="1066"/>
        <w:gridCol w:w="872"/>
        <w:gridCol w:w="484"/>
        <w:gridCol w:w="1145"/>
        <w:gridCol w:w="539"/>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pPr>
              <w:ind w:left="240" w:hanging="240" w:hangingChars="100"/>
              <w:jc w:val="center"/>
              <w:rPr>
                <w:rFonts w:hint="eastAsia" w:ascii="仿宋_GB2312" w:eastAsia="仿宋_GB2312"/>
                <w:sz w:val="24"/>
              </w:rPr>
            </w:pPr>
            <w:r>
              <w:rPr>
                <w:rFonts w:hint="eastAsia" w:ascii="仿宋_GB2312" w:eastAsia="仿宋_GB2312"/>
                <w:sz w:val="24"/>
              </w:rPr>
              <w:t>姓 名</w:t>
            </w:r>
          </w:p>
        </w:tc>
        <w:tc>
          <w:tcPr>
            <w:tcW w:w="2152" w:type="dxa"/>
            <w:gridSpan w:val="2"/>
            <w:vAlign w:val="center"/>
          </w:tcPr>
          <w:p>
            <w:pPr>
              <w:jc w:val="center"/>
              <w:rPr>
                <w:rFonts w:hint="eastAsia" w:ascii="仿宋_GB2312" w:eastAsia="仿宋_GB2312"/>
                <w:sz w:val="24"/>
              </w:rPr>
            </w:pPr>
          </w:p>
        </w:tc>
        <w:tc>
          <w:tcPr>
            <w:tcW w:w="1230" w:type="dxa"/>
            <w:gridSpan w:val="2"/>
            <w:vAlign w:val="center"/>
          </w:tcPr>
          <w:p>
            <w:pPr>
              <w:jc w:val="center"/>
              <w:rPr>
                <w:rFonts w:hint="eastAsia" w:ascii="仿宋_GB2312" w:eastAsia="仿宋_GB2312"/>
                <w:sz w:val="24"/>
              </w:rPr>
            </w:pPr>
            <w:r>
              <w:rPr>
                <w:rFonts w:hint="eastAsia" w:ascii="仿宋_GB2312" w:eastAsia="仿宋_GB2312"/>
                <w:sz w:val="24"/>
              </w:rPr>
              <w:t>性别</w:t>
            </w:r>
          </w:p>
        </w:tc>
        <w:tc>
          <w:tcPr>
            <w:tcW w:w="872" w:type="dxa"/>
            <w:vAlign w:val="center"/>
          </w:tcPr>
          <w:p>
            <w:pPr>
              <w:jc w:val="center"/>
              <w:rPr>
                <w:rFonts w:hint="eastAsia" w:ascii="仿宋_GB2312" w:eastAsia="仿宋_GB2312"/>
                <w:sz w:val="24"/>
              </w:rPr>
            </w:pPr>
          </w:p>
        </w:tc>
        <w:tc>
          <w:tcPr>
            <w:tcW w:w="1629" w:type="dxa"/>
            <w:gridSpan w:val="2"/>
            <w:vAlign w:val="center"/>
          </w:tcPr>
          <w:p>
            <w:pPr>
              <w:jc w:val="center"/>
              <w:rPr>
                <w:rFonts w:hint="eastAsia" w:ascii="仿宋_GB2312" w:eastAsia="仿宋_GB2312"/>
                <w:sz w:val="24"/>
              </w:rPr>
            </w:pPr>
            <w:r>
              <w:rPr>
                <w:rFonts w:hint="eastAsia" w:ascii="仿宋_GB2312" w:eastAsia="仿宋_GB2312"/>
                <w:sz w:val="24"/>
              </w:rPr>
              <w:t>出生日期</w:t>
            </w:r>
          </w:p>
        </w:tc>
        <w:tc>
          <w:tcPr>
            <w:tcW w:w="2386" w:type="dxa"/>
            <w:gridSpan w:val="2"/>
            <w:vAlign w:val="center"/>
          </w:tcPr>
          <w:p>
            <w:pPr>
              <w:jc w:val="center"/>
              <w:rPr>
                <w:rFonts w:hint="eastAsia" w:ascii="宋体" w:hAnsi="宋体"/>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pPr>
              <w:jc w:val="center"/>
              <w:rPr>
                <w:rFonts w:hint="eastAsia" w:ascii="仿宋_GB2312" w:eastAsia="仿宋_GB2312"/>
                <w:sz w:val="24"/>
              </w:rPr>
            </w:pPr>
            <w:r>
              <w:rPr>
                <w:rFonts w:hint="eastAsia" w:ascii="仿宋_GB2312" w:eastAsia="仿宋_GB2312"/>
                <w:sz w:val="24"/>
              </w:rPr>
              <w:t>毕业学校</w:t>
            </w:r>
          </w:p>
        </w:tc>
        <w:tc>
          <w:tcPr>
            <w:tcW w:w="3382" w:type="dxa"/>
            <w:gridSpan w:val="4"/>
            <w:vAlign w:val="center"/>
          </w:tcPr>
          <w:p>
            <w:pPr>
              <w:jc w:val="center"/>
              <w:rPr>
                <w:rFonts w:hint="eastAsia" w:ascii="仿宋_GB2312" w:eastAsia="仿宋_GB2312"/>
                <w:sz w:val="24"/>
              </w:rPr>
            </w:pPr>
            <w:r>
              <w:rPr>
                <w:rFonts w:hint="eastAsia" w:ascii="仿宋_GB2312" w:eastAsia="仿宋_GB2312"/>
                <w:sz w:val="24"/>
              </w:rPr>
              <w:t xml:space="preserve">        区            小学 </w:t>
            </w:r>
          </w:p>
        </w:tc>
        <w:tc>
          <w:tcPr>
            <w:tcW w:w="1356" w:type="dxa"/>
            <w:gridSpan w:val="2"/>
            <w:vAlign w:val="center"/>
          </w:tcPr>
          <w:p>
            <w:pPr>
              <w:jc w:val="center"/>
              <w:rPr>
                <w:rFonts w:hint="eastAsia" w:ascii="仿宋_GB2312" w:eastAsia="仿宋_GB2312"/>
                <w:sz w:val="24"/>
              </w:rPr>
            </w:pPr>
            <w:r>
              <w:rPr>
                <w:rFonts w:hint="eastAsia" w:ascii="仿宋_GB2312" w:eastAsia="仿宋_GB2312"/>
                <w:sz w:val="24"/>
              </w:rPr>
              <w:t>市学籍号</w:t>
            </w:r>
          </w:p>
        </w:tc>
        <w:tc>
          <w:tcPr>
            <w:tcW w:w="3531" w:type="dxa"/>
            <w:gridSpan w:val="3"/>
            <w:vAlign w:val="center"/>
          </w:tcPr>
          <w:p>
            <w:pPr>
              <w:rPr>
                <w:rFonts w:hint="eastAsia" w:ascii="宋体" w:hAnsi="宋体"/>
                <w:sz w:val="24"/>
              </w:rPr>
            </w:pPr>
          </w:p>
          <w:p>
            <w:pPr>
              <w:rPr>
                <w:rFonts w:hint="eastAsia" w:ascii="宋体" w:hAnsi="宋体"/>
                <w:sz w:val="18"/>
                <w:szCs w:val="18"/>
              </w:rPr>
            </w:pPr>
            <w:r>
              <w:rPr>
                <w:rFonts w:hint="eastAsia" w:ascii="宋体" w:hAnsi="宋体"/>
                <w:sz w:val="18"/>
                <w:szCs w:val="18"/>
              </w:rPr>
              <w:t>（必须与市基础教育管理平台一致）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pPr>
              <w:jc w:val="center"/>
              <w:rPr>
                <w:rFonts w:hint="eastAsia" w:ascii="仿宋_GB2312" w:eastAsia="仿宋_GB2312"/>
                <w:sz w:val="24"/>
                <w:lang w:eastAsia="zh-CN"/>
              </w:rPr>
            </w:pPr>
            <w:r>
              <w:rPr>
                <w:rFonts w:hint="eastAsia" w:ascii="仿宋_GB2312" w:eastAsia="仿宋_GB2312"/>
                <w:sz w:val="24"/>
              </w:rPr>
              <w:t>全国</w:t>
            </w:r>
          </w:p>
          <w:p>
            <w:pPr>
              <w:jc w:val="center"/>
              <w:rPr>
                <w:rFonts w:hint="eastAsia" w:ascii="仿宋_GB2312" w:eastAsia="仿宋_GB2312"/>
                <w:sz w:val="24"/>
              </w:rPr>
            </w:pPr>
            <w:r>
              <w:rPr>
                <w:rFonts w:hint="eastAsia" w:ascii="仿宋_GB2312" w:eastAsia="仿宋_GB2312"/>
                <w:sz w:val="24"/>
              </w:rPr>
              <w:t>学籍号</w:t>
            </w:r>
          </w:p>
        </w:tc>
        <w:tc>
          <w:tcPr>
            <w:tcW w:w="3382" w:type="dxa"/>
            <w:gridSpan w:val="4"/>
            <w:vAlign w:val="center"/>
          </w:tcPr>
          <w:p>
            <w:pPr>
              <w:rPr>
                <w:rFonts w:hint="eastAsia" w:ascii="仿宋_GB2312" w:eastAsia="仿宋_GB2312"/>
                <w:sz w:val="24"/>
              </w:rPr>
            </w:pPr>
          </w:p>
        </w:tc>
        <w:tc>
          <w:tcPr>
            <w:tcW w:w="1356" w:type="dxa"/>
            <w:gridSpan w:val="2"/>
            <w:vAlign w:val="center"/>
          </w:tcPr>
          <w:p>
            <w:pPr>
              <w:jc w:val="center"/>
              <w:rPr>
                <w:rFonts w:hint="eastAsia" w:ascii="仿宋_GB2312" w:eastAsia="仿宋_GB2312"/>
                <w:sz w:val="24"/>
              </w:rPr>
            </w:pPr>
            <w:r>
              <w:rPr>
                <w:rFonts w:hint="eastAsia" w:ascii="仿宋_GB2312" w:eastAsia="仿宋_GB2312"/>
                <w:sz w:val="24"/>
              </w:rPr>
              <w:t>身份证号</w:t>
            </w:r>
          </w:p>
        </w:tc>
        <w:tc>
          <w:tcPr>
            <w:tcW w:w="3531" w:type="dxa"/>
            <w:gridSpan w:val="3"/>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356" w:type="dxa"/>
            <w:vAlign w:val="center"/>
          </w:tcPr>
          <w:p>
            <w:pPr>
              <w:jc w:val="center"/>
              <w:rPr>
                <w:rFonts w:hint="eastAsia" w:ascii="仿宋_GB2312" w:eastAsia="仿宋_GB2312"/>
                <w:sz w:val="24"/>
              </w:rPr>
            </w:pPr>
            <w:r>
              <w:rPr>
                <w:rFonts w:hint="eastAsia" w:ascii="仿宋_GB2312" w:eastAsia="仿宋_GB2312"/>
                <w:sz w:val="24"/>
                <w:lang w:eastAsia="zh-CN"/>
              </w:rPr>
              <w:t>配套楼盘</w:t>
            </w:r>
            <w:r>
              <w:rPr>
                <w:rFonts w:hint="eastAsia" w:ascii="仿宋_GB2312" w:eastAsia="仿宋_GB2312"/>
                <w:sz w:val="24"/>
              </w:rPr>
              <w:t>详细住址</w:t>
            </w:r>
          </w:p>
        </w:tc>
        <w:tc>
          <w:tcPr>
            <w:tcW w:w="8269" w:type="dxa"/>
            <w:gridSpan w:val="9"/>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25" w:type="dxa"/>
            <w:gridSpan w:val="10"/>
            <w:tcBorders>
              <w:left w:val="nil"/>
              <w:right w:val="nil"/>
            </w:tcBorders>
            <w:vAlign w:val="center"/>
          </w:tcPr>
          <w:p>
            <w:pPr>
              <w:jc w:val="center"/>
              <w:rPr>
                <w:rFonts w:hint="eastAsia" w:ascii="楷" w:hAnsi="宋体" w:eastAsia="楷"/>
                <w:b/>
                <w:sz w:val="30"/>
                <w:szCs w:val="30"/>
              </w:rPr>
            </w:pPr>
            <w:r>
              <w:rPr>
                <w:rFonts w:hint="eastAsia" w:ascii="仿宋_GB2312" w:eastAsia="仿宋_GB2312"/>
                <w:b/>
                <w:sz w:val="30"/>
                <w:szCs w:val="30"/>
              </w:rPr>
              <w:t xml:space="preserve">     二、配套入学学生监护人基本情况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96" w:type="dxa"/>
            <w:gridSpan w:val="2"/>
            <w:vAlign w:val="center"/>
          </w:tcPr>
          <w:p>
            <w:pPr>
              <w:spacing w:line="480" w:lineRule="exact"/>
              <w:jc w:val="center"/>
              <w:rPr>
                <w:rFonts w:hint="eastAsia" w:ascii="仿宋_GB2312" w:eastAsia="仿宋_GB2312"/>
                <w:sz w:val="24"/>
              </w:rPr>
            </w:pPr>
            <w:r>
              <w:rPr>
                <w:rFonts w:hint="eastAsia" w:ascii="仿宋_GB2312" w:eastAsia="仿宋_GB2312"/>
                <w:sz w:val="24"/>
              </w:rPr>
              <w:t>监护人姓名</w:t>
            </w:r>
          </w:p>
        </w:tc>
        <w:tc>
          <w:tcPr>
            <w:tcW w:w="2076" w:type="dxa"/>
            <w:gridSpan w:val="2"/>
            <w:vAlign w:val="center"/>
          </w:tcPr>
          <w:p>
            <w:pPr>
              <w:spacing w:line="480" w:lineRule="exact"/>
              <w:jc w:val="center"/>
              <w:rPr>
                <w:rFonts w:hint="eastAsia" w:ascii="仿宋_GB2312" w:eastAsia="仿宋_GB2312"/>
                <w:sz w:val="24"/>
              </w:rPr>
            </w:pPr>
            <w:r>
              <w:rPr>
                <w:rFonts w:hint="eastAsia" w:ascii="仿宋_GB2312" w:eastAsia="仿宋_GB2312"/>
                <w:sz w:val="24"/>
              </w:rPr>
              <w:t>与被监护人关系</w:t>
            </w:r>
          </w:p>
        </w:tc>
        <w:tc>
          <w:tcPr>
            <w:tcW w:w="4106" w:type="dxa"/>
            <w:gridSpan w:val="5"/>
            <w:vAlign w:val="center"/>
          </w:tcPr>
          <w:p>
            <w:pPr>
              <w:spacing w:line="480" w:lineRule="exact"/>
              <w:jc w:val="center"/>
              <w:rPr>
                <w:rFonts w:hint="eastAsia" w:ascii="仿宋_GB2312" w:eastAsia="仿宋_GB2312"/>
                <w:sz w:val="24"/>
              </w:rPr>
            </w:pPr>
            <w:r>
              <w:rPr>
                <w:rFonts w:hint="eastAsia" w:ascii="仿宋_GB2312" w:eastAsia="仿宋_GB2312"/>
                <w:sz w:val="24"/>
              </w:rPr>
              <w:t>工 作 单 位</w:t>
            </w:r>
          </w:p>
        </w:tc>
        <w:tc>
          <w:tcPr>
            <w:tcW w:w="1847" w:type="dxa"/>
            <w:vAlign w:val="center"/>
          </w:tcPr>
          <w:p>
            <w:pPr>
              <w:spacing w:line="480" w:lineRule="exact"/>
              <w:jc w:val="center"/>
              <w:rPr>
                <w:rFonts w:hint="eastAsia" w:ascii="仿宋_GB2312" w:eastAsia="仿宋_GB2312"/>
                <w:sz w:val="24"/>
              </w:rPr>
            </w:pPr>
            <w:r>
              <w:rPr>
                <w:rFonts w:hint="eastAsia" w:ascii="仿宋_GB2312" w:eastAsia="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96" w:type="dxa"/>
            <w:gridSpan w:val="2"/>
            <w:vAlign w:val="center"/>
          </w:tcPr>
          <w:p>
            <w:pPr>
              <w:jc w:val="center"/>
              <w:rPr>
                <w:rFonts w:hint="eastAsia" w:ascii="宋体" w:hAnsi="宋体"/>
                <w:sz w:val="24"/>
              </w:rPr>
            </w:pPr>
          </w:p>
        </w:tc>
        <w:tc>
          <w:tcPr>
            <w:tcW w:w="2076" w:type="dxa"/>
            <w:gridSpan w:val="2"/>
            <w:vAlign w:val="center"/>
          </w:tcPr>
          <w:p>
            <w:pPr>
              <w:jc w:val="center"/>
              <w:rPr>
                <w:rFonts w:hint="eastAsia" w:ascii="宋体" w:hAnsi="宋体"/>
                <w:sz w:val="24"/>
              </w:rPr>
            </w:pPr>
          </w:p>
        </w:tc>
        <w:tc>
          <w:tcPr>
            <w:tcW w:w="4106" w:type="dxa"/>
            <w:gridSpan w:val="5"/>
            <w:vAlign w:val="center"/>
          </w:tcPr>
          <w:p>
            <w:pPr>
              <w:jc w:val="center"/>
              <w:rPr>
                <w:rFonts w:hint="eastAsia" w:ascii="宋体" w:hAnsi="宋体"/>
                <w:sz w:val="24"/>
              </w:rPr>
            </w:pPr>
          </w:p>
        </w:tc>
        <w:tc>
          <w:tcPr>
            <w:tcW w:w="1847"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96" w:type="dxa"/>
            <w:gridSpan w:val="2"/>
            <w:vAlign w:val="center"/>
          </w:tcPr>
          <w:p>
            <w:pPr>
              <w:ind w:firstLine="120" w:firstLineChars="50"/>
              <w:jc w:val="center"/>
              <w:rPr>
                <w:rFonts w:hint="eastAsia" w:ascii="宋体" w:hAnsi="宋体"/>
                <w:sz w:val="24"/>
              </w:rPr>
            </w:pPr>
          </w:p>
        </w:tc>
        <w:tc>
          <w:tcPr>
            <w:tcW w:w="2076" w:type="dxa"/>
            <w:gridSpan w:val="2"/>
            <w:vAlign w:val="center"/>
          </w:tcPr>
          <w:p>
            <w:pPr>
              <w:jc w:val="center"/>
              <w:rPr>
                <w:rFonts w:hint="eastAsia" w:ascii="宋体" w:hAnsi="宋体"/>
                <w:sz w:val="24"/>
              </w:rPr>
            </w:pPr>
          </w:p>
        </w:tc>
        <w:tc>
          <w:tcPr>
            <w:tcW w:w="4106" w:type="dxa"/>
            <w:gridSpan w:val="5"/>
            <w:vAlign w:val="center"/>
          </w:tcPr>
          <w:p>
            <w:pPr>
              <w:jc w:val="center"/>
              <w:rPr>
                <w:rFonts w:hint="eastAsia" w:ascii="宋体" w:hAnsi="宋体"/>
                <w:sz w:val="24"/>
              </w:rPr>
            </w:pPr>
          </w:p>
        </w:tc>
        <w:tc>
          <w:tcPr>
            <w:tcW w:w="1847"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9625" w:type="dxa"/>
            <w:gridSpan w:val="10"/>
            <w:tcBorders>
              <w:left w:val="nil"/>
              <w:right w:val="nil"/>
            </w:tcBorders>
            <w:vAlign w:val="center"/>
          </w:tcPr>
          <w:p>
            <w:pPr>
              <w:jc w:val="center"/>
              <w:rPr>
                <w:rFonts w:hint="eastAsia" w:ascii="仿宋_GB2312" w:eastAsia="仿宋_GB2312"/>
                <w:b/>
                <w:sz w:val="30"/>
                <w:szCs w:val="30"/>
              </w:rPr>
            </w:pPr>
            <w:r>
              <w:rPr>
                <w:rFonts w:hint="eastAsia" w:ascii="仿宋_GB2312" w:eastAsia="仿宋_GB2312"/>
                <w:b/>
                <w:sz w:val="30"/>
                <w:szCs w:val="30"/>
              </w:rPr>
              <w:t>三、配套入学结果认定情况</w:t>
            </w:r>
          </w:p>
          <w:tbl>
            <w:tblPr>
              <w:tblStyle w:val="2"/>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5340" w:type="dxa"/>
                  <w:shd w:val="clear" w:color="auto" w:fill="auto"/>
                  <w:vAlign w:val="center"/>
                </w:tcPr>
                <w:p>
                  <w:pPr>
                    <w:jc w:val="center"/>
                    <w:rPr>
                      <w:rFonts w:hint="eastAsia" w:ascii="仿宋_GB2312" w:eastAsia="仿宋_GB2312"/>
                      <w:b/>
                      <w:sz w:val="30"/>
                      <w:szCs w:val="30"/>
                    </w:rPr>
                  </w:pPr>
                  <w:r>
                    <w:rPr>
                      <w:rFonts w:hint="eastAsia" w:ascii="仿宋_GB2312" w:eastAsia="仿宋_GB2312"/>
                      <w:sz w:val="24"/>
                    </w:rPr>
                    <w:t>对应配套楼盘详细信息</w:t>
                  </w:r>
                </w:p>
              </w:tc>
              <w:tc>
                <w:tcPr>
                  <w:tcW w:w="4258" w:type="dxa"/>
                  <w:shd w:val="clear" w:color="auto" w:fill="auto"/>
                  <w:vAlign w:val="center"/>
                </w:tcPr>
                <w:p>
                  <w:pPr>
                    <w:jc w:val="center"/>
                    <w:rPr>
                      <w:rFonts w:hint="eastAsia" w:ascii="仿宋_GB2312" w:eastAsia="仿宋_GB2312"/>
                      <w:b/>
                      <w:sz w:val="30"/>
                      <w:szCs w:val="30"/>
                    </w:rPr>
                  </w:pPr>
                  <w:r>
                    <w:rPr>
                      <w:rFonts w:hint="eastAsia" w:ascii="仿宋_GB2312" w:eastAsia="仿宋_GB2312"/>
                      <w:sz w:val="24"/>
                    </w:rPr>
                    <w:t>对应配套初中学校意见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5340" w:type="dxa"/>
                  <w:shd w:val="clear" w:color="auto" w:fill="auto"/>
                  <w:vAlign w:val="center"/>
                </w:tcPr>
                <w:p>
                  <w:pPr>
                    <w:rPr>
                      <w:rFonts w:hint="eastAsia" w:ascii="宋体" w:hAnsi="宋体"/>
                      <w:sz w:val="18"/>
                      <w:szCs w:val="18"/>
                    </w:rPr>
                  </w:pPr>
                  <w:r>
                    <w:rPr>
                      <w:rFonts w:hint="eastAsia" w:ascii="宋体" w:hAnsi="宋体"/>
                      <w:sz w:val="18"/>
                      <w:szCs w:val="18"/>
                      <w:lang w:eastAsia="zh-CN"/>
                    </w:rPr>
                    <w:t>长沙配套</w:t>
                  </w:r>
                  <w:r>
                    <w:rPr>
                      <w:rFonts w:hint="eastAsia" w:ascii="宋体" w:hAnsi="宋体"/>
                      <w:sz w:val="18"/>
                      <w:szCs w:val="18"/>
                    </w:rPr>
                    <w:t>楼盘名+栋名+</w:t>
                  </w:r>
                  <w:r>
                    <w:rPr>
                      <w:rFonts w:hint="eastAsia" w:ascii="楷体_GB2312" w:hAnsi="宋体" w:eastAsia="楷体_GB2312"/>
                      <w:sz w:val="18"/>
                      <w:szCs w:val="18"/>
                    </w:rPr>
                    <w:t>（单元名）</w:t>
                  </w:r>
                  <w:r>
                    <w:rPr>
                      <w:rFonts w:hint="eastAsia" w:ascii="宋体" w:hAnsi="宋体"/>
                      <w:sz w:val="18"/>
                      <w:szCs w:val="18"/>
                    </w:rPr>
                    <w:t>+房号</w:t>
                  </w:r>
                </w:p>
                <w:p>
                  <w:pPr>
                    <w:rPr>
                      <w:rFonts w:hint="eastAsia" w:ascii="宋体" w:hAnsi="宋体"/>
                      <w:sz w:val="18"/>
                      <w:szCs w:val="18"/>
                    </w:rPr>
                  </w:pPr>
                </w:p>
                <w:p>
                  <w:pPr>
                    <w:rPr>
                      <w:rFonts w:hint="eastAsia" w:ascii="仿宋_GB2312" w:eastAsia="仿宋_GB2312"/>
                      <w:sz w:val="24"/>
                    </w:rPr>
                  </w:pPr>
                </w:p>
              </w:tc>
              <w:tc>
                <w:tcPr>
                  <w:tcW w:w="4258" w:type="dxa"/>
                  <w:shd w:val="clear" w:color="auto" w:fill="auto"/>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（学校盖章）</w:t>
                  </w:r>
                </w:p>
                <w:p>
                  <w:pPr>
                    <w:wordWrap w:val="0"/>
                    <w:jc w:val="center"/>
                    <w:rPr>
                      <w:rFonts w:hint="eastAsia" w:ascii="仿宋_GB2312" w:eastAsia="仿宋_GB2312"/>
                      <w:b/>
                      <w:sz w:val="30"/>
                      <w:szCs w:val="30"/>
                    </w:rPr>
                  </w:pPr>
                  <w:r>
                    <w:rPr>
                      <w:rFonts w:hint="eastAsia" w:ascii="仿宋_GB2312" w:eastAsia="仿宋_GB2312"/>
                      <w:sz w:val="24"/>
                    </w:rPr>
                    <w:t xml:space="preserve">                    年  月  日</w:t>
                  </w:r>
                </w:p>
              </w:tc>
            </w:tr>
          </w:tbl>
          <w:p>
            <w:pPr>
              <w:jc w:val="center"/>
              <w:rPr>
                <w:rFonts w:hint="eastAsia" w:ascii="仿宋_GB2312" w:eastAsia="仿宋_GB2312"/>
                <w:b/>
                <w:sz w:val="30"/>
                <w:szCs w:val="30"/>
              </w:rPr>
            </w:pPr>
          </w:p>
        </w:tc>
      </w:tr>
    </w:tbl>
    <w:p>
      <w:pPr>
        <w:spacing w:line="360" w:lineRule="exact"/>
        <w:rPr>
          <w:rFonts w:hint="eastAsia" w:ascii="仿宋_GB2312" w:hAnsi="宋体" w:eastAsia="仿宋_GB2312"/>
          <w:bCs/>
          <w:szCs w:val="21"/>
        </w:rPr>
      </w:pPr>
      <w:r>
        <w:rPr>
          <w:rFonts w:hint="eastAsia" w:ascii="仿宋_GB2312" w:eastAsia="仿宋_GB2312"/>
        </w:rPr>
        <w:t>备注：此</w:t>
      </w:r>
      <w:r>
        <w:rPr>
          <w:rFonts w:hint="eastAsia" w:ascii="仿宋_GB2312" w:hAnsi="宋体" w:eastAsia="仿宋_GB2312"/>
          <w:bCs/>
          <w:szCs w:val="21"/>
        </w:rPr>
        <w:t>表仅作为初中学校受理和初审依据，共</w:t>
      </w:r>
      <w:r>
        <w:rPr>
          <w:rFonts w:hint="eastAsia" w:ascii="仿宋_GB2312" w:hAnsi="宋体" w:eastAsia="仿宋_GB2312"/>
          <w:b/>
          <w:bCs w:val="0"/>
          <w:szCs w:val="21"/>
        </w:rPr>
        <w:t>一式三份</w:t>
      </w:r>
      <w:r>
        <w:rPr>
          <w:rFonts w:hint="eastAsia" w:ascii="仿宋_GB2312" w:hAnsi="宋体" w:eastAsia="仿宋_GB2312"/>
          <w:bCs/>
          <w:szCs w:val="21"/>
        </w:rPr>
        <w:t>，初中学校和家长各留一份保存，另一份由</w:t>
      </w:r>
    </w:p>
    <w:p>
      <w:pPr>
        <w:spacing w:line="360" w:lineRule="exact"/>
      </w:pPr>
      <w:bookmarkStart w:id="0" w:name="_GoBack"/>
      <w:bookmarkEnd w:id="0"/>
      <w:r>
        <w:rPr>
          <w:rFonts w:hint="eastAsia" w:ascii="仿宋_GB2312" w:hAnsi="宋体" w:eastAsia="仿宋_GB2312"/>
          <w:bCs/>
          <w:szCs w:val="21"/>
        </w:rPr>
        <w:t>初中学校放入学生报名资料档案袋，一并上交市教育</w:t>
      </w:r>
      <w:r>
        <w:rPr>
          <w:rFonts w:hint="eastAsia" w:ascii="仿宋_GB2312" w:hAnsi="宋体" w:eastAsia="仿宋_GB2312"/>
          <w:bCs/>
          <w:szCs w:val="21"/>
          <w:lang w:eastAsia="zh-CN"/>
        </w:rPr>
        <w:t>局。</w:t>
      </w:r>
    </w:p>
    <w:sectPr>
      <w:pgSz w:w="11906" w:h="16838"/>
      <w:pgMar w:top="820" w:right="846" w:bottom="357"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
    <w:altName w:val="宋体"/>
    <w:panose1 w:val="00000000000000000000"/>
    <w:charset w:val="86"/>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MmQwZGJlYWQ2NTBhNzAxOWRkYWZiMTYxY2UzMDUifQ=="/>
  </w:docVars>
  <w:rsids>
    <w:rsidRoot w:val="00A94BA8"/>
    <w:rsid w:val="000A49C4"/>
    <w:rsid w:val="00A94BA8"/>
    <w:rsid w:val="018067FB"/>
    <w:rsid w:val="0CDE6ACB"/>
    <w:rsid w:val="1EE74EFF"/>
    <w:rsid w:val="256762A4"/>
    <w:rsid w:val="4D9D560B"/>
    <w:rsid w:val="519B00B4"/>
    <w:rsid w:val="59AB75FD"/>
    <w:rsid w:val="5AE44879"/>
    <w:rsid w:val="5DF214E3"/>
    <w:rsid w:val="629D3C8C"/>
    <w:rsid w:val="63D034F7"/>
    <w:rsid w:val="65097183"/>
    <w:rsid w:val="66BB411C"/>
    <w:rsid w:val="6C7C2B64"/>
    <w:rsid w:val="73F42917"/>
    <w:rsid w:val="75F3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459</Words>
  <Characters>472</Characters>
  <Lines>4</Lines>
  <Paragraphs>1</Paragraphs>
  <TotalTime>59</TotalTime>
  <ScaleCrop>false</ScaleCrop>
  <LinksUpToDate>false</LinksUpToDate>
  <CharactersWithSpaces>587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2020-04-30T03:38:00Z</dcterms:created>
  <dc:creator>王海军</dc:creator>
  <cp:lastModifiedBy>Melinda</cp:lastModifiedBy>
  <dcterms:modified xsi:type="dcterms:W3CDTF">2024-04-01T02:12:19Z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3E3CBD53C7E3433D9A8227C62D3D2A57_13</vt:lpwstr>
  </property>
</Properties>
</file>